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767" w:type="pct"/>
        <w:tblLook w:val="04A0" w:firstRow="1" w:lastRow="0" w:firstColumn="1" w:lastColumn="0" w:noHBand="0" w:noVBand="1"/>
      </w:tblPr>
      <w:tblGrid>
        <w:gridCol w:w="1720"/>
        <w:gridCol w:w="7194"/>
      </w:tblGrid>
      <w:tr w:rsidR="006B2331" w:rsidRPr="00F2553C" w14:paraId="3DA2E845" w14:textId="77777777" w:rsidTr="006B2331">
        <w:tc>
          <w:tcPr>
            <w:tcW w:w="5000" w:type="pct"/>
            <w:gridSpan w:val="2"/>
            <w:shd w:val="clear" w:color="auto" w:fill="000000" w:themeFill="text1"/>
          </w:tcPr>
          <w:p w14:paraId="19F3A543" w14:textId="28227595" w:rsidR="006B2331" w:rsidRPr="00F2553C" w:rsidRDefault="006B2331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>
              <w:rPr>
                <w:sz w:val="44"/>
                <w:szCs w:val="44"/>
              </w:rPr>
              <w:t>Pr5A.Kb</w:t>
            </w:r>
          </w:p>
          <w:p w14:paraId="45D33BEF" w14:textId="0D743440" w:rsidR="006B2331" w:rsidRPr="001C0AD3" w:rsidRDefault="006B2331" w:rsidP="004031B0">
            <w:pPr>
              <w:jc w:val="center"/>
              <w:rPr>
                <w:sz w:val="28"/>
                <w:szCs w:val="28"/>
              </w:rPr>
            </w:pPr>
            <w:r w:rsidRPr="001C0AD3">
              <w:rPr>
                <w:bCs/>
                <w:sz w:val="28"/>
                <w:szCs w:val="28"/>
              </w:rPr>
              <w:t>With guidance, use suggested strategies in rehearsal to improve the expressive qualities of music. </w:t>
            </w:r>
          </w:p>
        </w:tc>
      </w:tr>
      <w:tr w:rsidR="00E82A1F" w:rsidRPr="00F2553C" w14:paraId="4BAE9F60" w14:textId="77777777" w:rsidTr="006B2331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6C644CC" w:rsidR="003241D6" w:rsidRDefault="00581D1B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1BF0570E" w:rsidR="00581D1B" w:rsidRPr="00EF43E2" w:rsidRDefault="002A6EAF" w:rsidP="00497375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Demonstrate </w:t>
            </w:r>
            <w:r w:rsidRPr="002A6EAF">
              <w:rPr>
                <w:rFonts w:ascii="Calibri" w:eastAsia="Calibri" w:hAnsi="Calibri" w:cs="Calibri"/>
                <w:bCs/>
                <w:sz w:val="20"/>
                <w:szCs w:val="20"/>
              </w:rPr>
              <w:t>appropriate p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erformance expectations</w:t>
            </w:r>
            <w:r w:rsidR="00CF479A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006B2331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6FC4F77B" w:rsidR="00E82A1F" w:rsidRDefault="00581D1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C55F851" w14:textId="20D14BBA" w:rsidR="002A6EAF" w:rsidRDefault="002A6EAF" w:rsidP="001C0AD3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2A6EAF">
              <w:rPr>
                <w:rFonts w:ascii="Calibri" w:eastAsia="Calibri" w:hAnsi="Calibri" w:cs="Calibri"/>
                <w:sz w:val="20"/>
                <w:szCs w:val="20"/>
              </w:rPr>
              <w:t>isten to recommended change</w:t>
            </w:r>
            <w:r w:rsidR="008641DA">
              <w:rPr>
                <w:rFonts w:ascii="Calibri" w:eastAsia="Calibri" w:hAnsi="Calibri" w:cs="Calibri"/>
                <w:sz w:val="20"/>
                <w:szCs w:val="20"/>
              </w:rPr>
              <w:t>s.</w:t>
            </w:r>
          </w:p>
          <w:p w14:paraId="1A944F4F" w14:textId="4EC157C2" w:rsidR="00497375" w:rsidRPr="00960F2B" w:rsidRDefault="002A6EAF" w:rsidP="001C0AD3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2A6EAF">
              <w:rPr>
                <w:rFonts w:ascii="Calibri" w:eastAsia="Calibri" w:hAnsi="Calibri" w:cs="Calibri"/>
                <w:sz w:val="20"/>
                <w:szCs w:val="20"/>
              </w:rPr>
              <w:t>mplement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changes in a rehearsal setting</w:t>
            </w:r>
            <w:r w:rsidR="0064012E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085DFD3F" w14:textId="77777777" w:rsidTr="006B2331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1E69399B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3E236D3" w14:textId="1852D964" w:rsidR="00497375" w:rsidRPr="002A6EAF" w:rsidRDefault="002A6EAF" w:rsidP="002A6EAF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A6EAF"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isten to recommended changes</w:t>
            </w:r>
            <w:r w:rsidR="008641DA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006B2331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3D6A9B5C" w:rsidR="00E800E5" w:rsidRPr="00784465" w:rsidRDefault="002A6EAF" w:rsidP="0078446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Perform the song</w:t>
            </w:r>
            <w:r w:rsidR="008641DA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006B2331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6B2331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6B2331">
        <w:tc>
          <w:tcPr>
            <w:tcW w:w="5000" w:type="pct"/>
            <w:gridSpan w:val="2"/>
          </w:tcPr>
          <w:p w14:paraId="3972D446" w14:textId="735F8351" w:rsidR="00960F2B" w:rsidRDefault="00B13336" w:rsidP="00AB40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</w:t>
            </w:r>
            <w:r w:rsidR="00492910">
              <w:rPr>
                <w:rFonts w:cstheme="minorHAnsi"/>
                <w:sz w:val="20"/>
                <w:szCs w:val="20"/>
              </w:rPr>
              <w:t>xpressive</w:t>
            </w:r>
          </w:p>
          <w:p w14:paraId="0644579F" w14:textId="77777777" w:rsidR="00B13336" w:rsidRDefault="00B13336" w:rsidP="00AB408E">
            <w:pPr>
              <w:rPr>
                <w:rFonts w:cstheme="minorHAnsi"/>
                <w:sz w:val="20"/>
                <w:szCs w:val="20"/>
              </w:rPr>
            </w:pPr>
          </w:p>
          <w:p w14:paraId="1A27F96D" w14:textId="323DC1E6" w:rsidR="00B13336" w:rsidRPr="00AA077C" w:rsidRDefault="00B13336" w:rsidP="00AB408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96AB8" w14:textId="77777777" w:rsidR="00FA100D" w:rsidRDefault="00FA100D">
      <w:pPr>
        <w:spacing w:after="0" w:line="240" w:lineRule="auto"/>
      </w:pPr>
      <w:r>
        <w:separator/>
      </w:r>
    </w:p>
  </w:endnote>
  <w:endnote w:type="continuationSeparator" w:id="0">
    <w:p w14:paraId="587F2914" w14:textId="77777777" w:rsidR="00FA100D" w:rsidRDefault="00FA1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E8D47" w14:textId="77777777" w:rsidR="00FA100D" w:rsidRDefault="00FA100D">
      <w:pPr>
        <w:spacing w:after="0" w:line="240" w:lineRule="auto"/>
      </w:pPr>
      <w:r>
        <w:separator/>
      </w:r>
    </w:p>
  </w:footnote>
  <w:footnote w:type="continuationSeparator" w:id="0">
    <w:p w14:paraId="43606F6E" w14:textId="77777777" w:rsidR="00FA100D" w:rsidRDefault="00FA1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61A8C"/>
    <w:multiLevelType w:val="hybridMultilevel"/>
    <w:tmpl w:val="5E8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D531C"/>
    <w:multiLevelType w:val="hybridMultilevel"/>
    <w:tmpl w:val="472E3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56808">
    <w:abstractNumId w:val="3"/>
  </w:num>
  <w:num w:numId="2" w16cid:durableId="1218323307">
    <w:abstractNumId w:val="16"/>
  </w:num>
  <w:num w:numId="3" w16cid:durableId="4017289">
    <w:abstractNumId w:val="10"/>
  </w:num>
  <w:num w:numId="4" w16cid:durableId="1171262157">
    <w:abstractNumId w:val="1"/>
  </w:num>
  <w:num w:numId="5" w16cid:durableId="178010877">
    <w:abstractNumId w:val="6"/>
  </w:num>
  <w:num w:numId="6" w16cid:durableId="1639073223">
    <w:abstractNumId w:val="8"/>
  </w:num>
  <w:num w:numId="7" w16cid:durableId="1241333661">
    <w:abstractNumId w:val="17"/>
  </w:num>
  <w:num w:numId="8" w16cid:durableId="1979606719">
    <w:abstractNumId w:val="14"/>
  </w:num>
  <w:num w:numId="9" w16cid:durableId="2070416782">
    <w:abstractNumId w:val="7"/>
  </w:num>
  <w:num w:numId="10" w16cid:durableId="2131393768">
    <w:abstractNumId w:val="5"/>
  </w:num>
  <w:num w:numId="11" w16cid:durableId="338197698">
    <w:abstractNumId w:val="22"/>
  </w:num>
  <w:num w:numId="12" w16cid:durableId="699400513">
    <w:abstractNumId w:val="13"/>
  </w:num>
  <w:num w:numId="13" w16cid:durableId="1832477350">
    <w:abstractNumId w:val="9"/>
  </w:num>
  <w:num w:numId="14" w16cid:durableId="677659765">
    <w:abstractNumId w:val="12"/>
  </w:num>
  <w:num w:numId="15" w16cid:durableId="1368989994">
    <w:abstractNumId w:val="19"/>
  </w:num>
  <w:num w:numId="16" w16cid:durableId="1848400149">
    <w:abstractNumId w:val="11"/>
  </w:num>
  <w:num w:numId="17" w16cid:durableId="84574044">
    <w:abstractNumId w:val="0"/>
  </w:num>
  <w:num w:numId="18" w16cid:durableId="305938313">
    <w:abstractNumId w:val="20"/>
  </w:num>
  <w:num w:numId="19" w16cid:durableId="1353067882">
    <w:abstractNumId w:val="15"/>
  </w:num>
  <w:num w:numId="20" w16cid:durableId="470711557">
    <w:abstractNumId w:val="4"/>
  </w:num>
  <w:num w:numId="21" w16cid:durableId="1357584658">
    <w:abstractNumId w:val="2"/>
  </w:num>
  <w:num w:numId="22" w16cid:durableId="101388357">
    <w:abstractNumId w:val="18"/>
  </w:num>
  <w:num w:numId="23" w16cid:durableId="11282065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91A8B"/>
    <w:rsid w:val="0011416A"/>
    <w:rsid w:val="00117487"/>
    <w:rsid w:val="00121820"/>
    <w:rsid w:val="00184A2A"/>
    <w:rsid w:val="00193604"/>
    <w:rsid w:val="001A6BA8"/>
    <w:rsid w:val="001A7D94"/>
    <w:rsid w:val="001B034E"/>
    <w:rsid w:val="001B43E5"/>
    <w:rsid w:val="001C0AD3"/>
    <w:rsid w:val="002066F2"/>
    <w:rsid w:val="00216E2B"/>
    <w:rsid w:val="00241676"/>
    <w:rsid w:val="00244F2E"/>
    <w:rsid w:val="00246DDA"/>
    <w:rsid w:val="00295FB5"/>
    <w:rsid w:val="002A6EAF"/>
    <w:rsid w:val="002B6CCA"/>
    <w:rsid w:val="002D1770"/>
    <w:rsid w:val="002D1DC2"/>
    <w:rsid w:val="002D4B44"/>
    <w:rsid w:val="002D7FD0"/>
    <w:rsid w:val="0030547F"/>
    <w:rsid w:val="003072A0"/>
    <w:rsid w:val="003241D6"/>
    <w:rsid w:val="00337828"/>
    <w:rsid w:val="00344404"/>
    <w:rsid w:val="00353CFB"/>
    <w:rsid w:val="0036762F"/>
    <w:rsid w:val="003B4FC6"/>
    <w:rsid w:val="004031B0"/>
    <w:rsid w:val="00415719"/>
    <w:rsid w:val="00416262"/>
    <w:rsid w:val="00420722"/>
    <w:rsid w:val="0043109E"/>
    <w:rsid w:val="00492910"/>
    <w:rsid w:val="00497375"/>
    <w:rsid w:val="004C388A"/>
    <w:rsid w:val="004E5D43"/>
    <w:rsid w:val="004E6FFB"/>
    <w:rsid w:val="0052217F"/>
    <w:rsid w:val="00527170"/>
    <w:rsid w:val="00531BA8"/>
    <w:rsid w:val="0054472B"/>
    <w:rsid w:val="00550252"/>
    <w:rsid w:val="00560526"/>
    <w:rsid w:val="00563B93"/>
    <w:rsid w:val="00566B83"/>
    <w:rsid w:val="00581D1B"/>
    <w:rsid w:val="005857F2"/>
    <w:rsid w:val="005866DD"/>
    <w:rsid w:val="00592FF3"/>
    <w:rsid w:val="00604578"/>
    <w:rsid w:val="0064012E"/>
    <w:rsid w:val="00663B21"/>
    <w:rsid w:val="00681060"/>
    <w:rsid w:val="006B2331"/>
    <w:rsid w:val="006B5406"/>
    <w:rsid w:val="006B5946"/>
    <w:rsid w:val="006D54FB"/>
    <w:rsid w:val="00784465"/>
    <w:rsid w:val="007A3FC2"/>
    <w:rsid w:val="007C4746"/>
    <w:rsid w:val="007D58C1"/>
    <w:rsid w:val="007E7545"/>
    <w:rsid w:val="007F3960"/>
    <w:rsid w:val="007F4619"/>
    <w:rsid w:val="00801049"/>
    <w:rsid w:val="00802629"/>
    <w:rsid w:val="008641DA"/>
    <w:rsid w:val="00866A17"/>
    <w:rsid w:val="008A35C8"/>
    <w:rsid w:val="008B09FB"/>
    <w:rsid w:val="008C7149"/>
    <w:rsid w:val="008C7E32"/>
    <w:rsid w:val="008F6150"/>
    <w:rsid w:val="009016A7"/>
    <w:rsid w:val="009246CD"/>
    <w:rsid w:val="009250DA"/>
    <w:rsid w:val="00960F2B"/>
    <w:rsid w:val="009C4DE5"/>
    <w:rsid w:val="009D4B69"/>
    <w:rsid w:val="009F06E1"/>
    <w:rsid w:val="009F34CA"/>
    <w:rsid w:val="00A47405"/>
    <w:rsid w:val="00A50D57"/>
    <w:rsid w:val="00A5713F"/>
    <w:rsid w:val="00A61AD0"/>
    <w:rsid w:val="00A658E7"/>
    <w:rsid w:val="00AA077C"/>
    <w:rsid w:val="00AA0782"/>
    <w:rsid w:val="00AB3A6A"/>
    <w:rsid w:val="00AB408E"/>
    <w:rsid w:val="00AB6973"/>
    <w:rsid w:val="00AC0A94"/>
    <w:rsid w:val="00AC671F"/>
    <w:rsid w:val="00AD2A52"/>
    <w:rsid w:val="00AE4B83"/>
    <w:rsid w:val="00B13336"/>
    <w:rsid w:val="00B23991"/>
    <w:rsid w:val="00B355EC"/>
    <w:rsid w:val="00B419F9"/>
    <w:rsid w:val="00B41DA8"/>
    <w:rsid w:val="00B42FF6"/>
    <w:rsid w:val="00B54C73"/>
    <w:rsid w:val="00B8288D"/>
    <w:rsid w:val="00BD4856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CF479A"/>
    <w:rsid w:val="00D011BB"/>
    <w:rsid w:val="00D232D8"/>
    <w:rsid w:val="00D3095E"/>
    <w:rsid w:val="00D33049"/>
    <w:rsid w:val="00D3763E"/>
    <w:rsid w:val="00D423CB"/>
    <w:rsid w:val="00D54CC2"/>
    <w:rsid w:val="00D92203"/>
    <w:rsid w:val="00D94543"/>
    <w:rsid w:val="00D949BF"/>
    <w:rsid w:val="00DF1FC0"/>
    <w:rsid w:val="00E22FD5"/>
    <w:rsid w:val="00E262D4"/>
    <w:rsid w:val="00E40659"/>
    <w:rsid w:val="00E731D3"/>
    <w:rsid w:val="00E800E5"/>
    <w:rsid w:val="00E81861"/>
    <w:rsid w:val="00E82A1F"/>
    <w:rsid w:val="00EA12B8"/>
    <w:rsid w:val="00EC4185"/>
    <w:rsid w:val="00EF43E2"/>
    <w:rsid w:val="00F14688"/>
    <w:rsid w:val="00F429D5"/>
    <w:rsid w:val="00FA100D"/>
    <w:rsid w:val="00FC2933"/>
    <w:rsid w:val="00FC5626"/>
    <w:rsid w:val="00FF5412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aliases w:val="Fuente de párrafo predeter."/>
    <w:uiPriority w:val="1"/>
    <w:semiHidden/>
    <w:unhideWhenUsed/>
  </w:style>
  <w:style w:type="table" w:default="1" w:styleId="TableNormal">
    <w:name w:val="Normal Table"/>
    <w:aliases w:val="Tabla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aliases w:val="Sin lista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531BA8"/>
  </w:style>
  <w:style w:type="character" w:customStyle="1" w:styleId="eop">
    <w:name w:val="eop"/>
    <w:basedOn w:val="DefaultParagraphFont"/>
    <w:rsid w:val="0053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9819A7-0008-42D1-A5AB-E4B83C11996D}"/>
</file>

<file path=customXml/itemProps2.xml><?xml version="1.0" encoding="utf-8"?>
<ds:datastoreItem xmlns:ds="http://schemas.openxmlformats.org/officeDocument/2006/customXml" ds:itemID="{49370358-388B-4298-8491-E2E79AE229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95B8F0-FFDA-427C-B8FD-0D0D049875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1212</Characters>
  <Application>Microsoft Office Word</Application>
  <DocSecurity>0</DocSecurity>
  <Lines>10</Lines>
  <Paragraphs>2</Paragraphs>
  <ScaleCrop>false</ScaleCrop>
  <Company>St. Louis Public Schools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10</cp:revision>
  <dcterms:created xsi:type="dcterms:W3CDTF">2022-06-08T18:13:00Z</dcterms:created>
  <dcterms:modified xsi:type="dcterms:W3CDTF">2022-06-08T18:13:00Z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2022-06-08T18:13:26Z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a69890d6-5dbb-43e3-8037-88d9a1635e51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3788100</vt:r8>
  </property>
  <property fmtid="{D5CDD505-2E9C-101B-9397-08002B2CF9AE}" pid="15" name="TriggerFlowInfo">
    <vt:lpwstr/>
  </property>
</Properties>
</file>